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B527D" w14:textId="77777777" w:rsidR="00A91F4C" w:rsidRDefault="00A91F4C" w:rsidP="00A91F4C">
      <w:pPr>
        <w:spacing w:line="240" w:lineRule="auto"/>
        <w:jc w:val="center"/>
        <w:rPr>
          <w:rFonts w:ascii="Times New Roman" w:hAnsi="Times New Roman" w:cs="Times New Roman"/>
          <w:bCs/>
          <w:sz w:val="24"/>
          <w:szCs w:val="24"/>
          <w:lang w:val="en-US"/>
        </w:rPr>
      </w:pPr>
    </w:p>
    <w:p w14:paraId="00B4C4B0" w14:textId="77777777" w:rsidR="00A91F4C" w:rsidRDefault="00A91F4C" w:rsidP="00A91F4C">
      <w:pPr>
        <w:spacing w:line="240" w:lineRule="auto"/>
        <w:jc w:val="center"/>
        <w:rPr>
          <w:rFonts w:ascii="Times New Roman" w:hAnsi="Times New Roman" w:cs="Times New Roman"/>
          <w:bCs/>
          <w:sz w:val="24"/>
          <w:szCs w:val="24"/>
          <w:lang w:val="en-US"/>
        </w:rPr>
      </w:pPr>
    </w:p>
    <w:p w14:paraId="00F99F42" w14:textId="77777777" w:rsidR="00A91F4C" w:rsidRDefault="00A91F4C" w:rsidP="00A91F4C">
      <w:pPr>
        <w:spacing w:line="240" w:lineRule="auto"/>
        <w:jc w:val="center"/>
        <w:rPr>
          <w:rFonts w:ascii="Times New Roman" w:hAnsi="Times New Roman" w:cs="Times New Roman"/>
          <w:bCs/>
          <w:sz w:val="24"/>
          <w:szCs w:val="24"/>
          <w:lang w:val="en-US"/>
        </w:rPr>
      </w:pPr>
    </w:p>
    <w:p w14:paraId="7BB4FA88" w14:textId="77777777" w:rsidR="00A91F4C" w:rsidRDefault="00A91F4C" w:rsidP="00A91F4C">
      <w:pPr>
        <w:spacing w:line="240" w:lineRule="auto"/>
        <w:jc w:val="center"/>
        <w:rPr>
          <w:rFonts w:ascii="Times New Roman" w:hAnsi="Times New Roman" w:cs="Times New Roman"/>
          <w:bCs/>
          <w:sz w:val="24"/>
          <w:szCs w:val="24"/>
          <w:lang w:val="en-US"/>
        </w:rPr>
      </w:pPr>
    </w:p>
    <w:p w14:paraId="2CA83EC2" w14:textId="77777777" w:rsidR="00A91F4C" w:rsidRDefault="00A91F4C" w:rsidP="00A91F4C">
      <w:pPr>
        <w:spacing w:line="240" w:lineRule="auto"/>
        <w:jc w:val="center"/>
        <w:rPr>
          <w:rFonts w:ascii="Times New Roman" w:hAnsi="Times New Roman" w:cs="Times New Roman"/>
          <w:bCs/>
          <w:sz w:val="24"/>
          <w:szCs w:val="24"/>
          <w:lang w:val="en-US"/>
        </w:rPr>
      </w:pPr>
    </w:p>
    <w:p w14:paraId="39404A5A" w14:textId="77777777" w:rsidR="00A91F4C" w:rsidRDefault="00A91F4C" w:rsidP="00A91F4C">
      <w:pPr>
        <w:spacing w:line="240" w:lineRule="auto"/>
        <w:jc w:val="center"/>
        <w:rPr>
          <w:rFonts w:ascii="Times New Roman" w:hAnsi="Times New Roman" w:cs="Times New Roman"/>
          <w:bCs/>
          <w:sz w:val="24"/>
          <w:szCs w:val="24"/>
          <w:lang w:val="en-US"/>
        </w:rPr>
      </w:pPr>
    </w:p>
    <w:p w14:paraId="78BE7D8A" w14:textId="79471086" w:rsidR="00A91F4C" w:rsidRDefault="00A91F4C" w:rsidP="00A91F4C">
      <w:pPr>
        <w:spacing w:line="240" w:lineRule="auto"/>
        <w:jc w:val="center"/>
        <w:rPr>
          <w:rFonts w:ascii="Times New Roman" w:hAnsi="Times New Roman" w:cs="Times New Roman"/>
          <w:bCs/>
          <w:sz w:val="24"/>
          <w:szCs w:val="24"/>
          <w:lang w:val="en-US"/>
        </w:rPr>
      </w:pPr>
    </w:p>
    <w:p w14:paraId="3651DB24" w14:textId="7D50D4A8" w:rsidR="00A91F4C" w:rsidRDefault="00A91F4C" w:rsidP="00A91F4C">
      <w:pPr>
        <w:spacing w:line="240" w:lineRule="auto"/>
        <w:jc w:val="center"/>
        <w:rPr>
          <w:rFonts w:ascii="Times New Roman" w:hAnsi="Times New Roman" w:cs="Times New Roman"/>
          <w:bCs/>
          <w:sz w:val="24"/>
          <w:szCs w:val="24"/>
          <w:lang w:val="en-US"/>
        </w:rPr>
      </w:pPr>
    </w:p>
    <w:p w14:paraId="20FB3668" w14:textId="77777777" w:rsidR="00A91F4C" w:rsidRDefault="00A91F4C" w:rsidP="00A91F4C">
      <w:pPr>
        <w:spacing w:line="240" w:lineRule="auto"/>
        <w:jc w:val="center"/>
        <w:rPr>
          <w:rFonts w:ascii="Times New Roman" w:hAnsi="Times New Roman" w:cs="Times New Roman"/>
          <w:bCs/>
          <w:sz w:val="24"/>
          <w:szCs w:val="24"/>
          <w:lang w:val="en-US"/>
        </w:rPr>
      </w:pPr>
    </w:p>
    <w:p w14:paraId="4CF8A5CD" w14:textId="72711EFB" w:rsidR="00055676" w:rsidRDefault="00055676" w:rsidP="00A91F4C">
      <w:pPr>
        <w:spacing w:line="240" w:lineRule="auto"/>
        <w:jc w:val="center"/>
        <w:rPr>
          <w:rFonts w:ascii="Times New Roman" w:hAnsi="Times New Roman" w:cs="Times New Roman"/>
          <w:bCs/>
          <w:sz w:val="24"/>
          <w:szCs w:val="24"/>
          <w:lang w:val="en-US"/>
        </w:rPr>
      </w:pPr>
      <w:r w:rsidRPr="00055676">
        <w:rPr>
          <w:rFonts w:ascii="Times New Roman" w:hAnsi="Times New Roman" w:cs="Times New Roman"/>
          <w:bCs/>
          <w:sz w:val="24"/>
          <w:szCs w:val="24"/>
          <w:lang w:val="en-US"/>
        </w:rPr>
        <w:t xml:space="preserve">Importance of Following Standards </w:t>
      </w:r>
      <w:r>
        <w:rPr>
          <w:rFonts w:ascii="Times New Roman" w:hAnsi="Times New Roman" w:cs="Times New Roman"/>
          <w:bCs/>
          <w:sz w:val="24"/>
          <w:szCs w:val="24"/>
          <w:lang w:val="en-US"/>
        </w:rPr>
        <w:t>D</w:t>
      </w:r>
      <w:r w:rsidRPr="00055676">
        <w:rPr>
          <w:rFonts w:ascii="Times New Roman" w:hAnsi="Times New Roman" w:cs="Times New Roman"/>
          <w:bCs/>
          <w:sz w:val="24"/>
          <w:szCs w:val="24"/>
          <w:lang w:val="en-US"/>
        </w:rPr>
        <w:t>uring a Penetration Test</w:t>
      </w:r>
    </w:p>
    <w:p w14:paraId="19C88C6D" w14:textId="1C1D2178" w:rsidR="00055676" w:rsidRDefault="00055676" w:rsidP="00A91F4C">
      <w:pPr>
        <w:spacing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2499ADCB" w14:textId="60EC243A" w:rsidR="00055676" w:rsidRDefault="00055676" w:rsidP="00A91F4C">
      <w:pPr>
        <w:spacing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0191AFC4" w14:textId="77777777" w:rsidR="00A91F4C" w:rsidRDefault="00A91F4C" w:rsidP="00A91F4C">
      <w:pPr>
        <w:spacing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CBEC6F4" w14:textId="4F260B70" w:rsidR="00055676" w:rsidRDefault="00055676" w:rsidP="00A91F4C">
      <w:pPr>
        <w:spacing w:line="240" w:lineRule="auto"/>
        <w:jc w:val="center"/>
        <w:rPr>
          <w:rFonts w:ascii="Times New Roman" w:hAnsi="Times New Roman" w:cs="Times New Roman"/>
          <w:bCs/>
          <w:sz w:val="24"/>
          <w:szCs w:val="24"/>
          <w:lang w:val="en-US"/>
        </w:rPr>
      </w:pPr>
      <w:r w:rsidRPr="00055676">
        <w:rPr>
          <w:rFonts w:ascii="Times New Roman" w:hAnsi="Times New Roman" w:cs="Times New Roman"/>
          <w:bCs/>
          <w:sz w:val="24"/>
          <w:szCs w:val="24"/>
          <w:lang w:val="en-US"/>
        </w:rPr>
        <w:lastRenderedPageBreak/>
        <w:t>Importance of Following Standards During a Penetration Test</w:t>
      </w:r>
    </w:p>
    <w:p w14:paraId="715215A1" w14:textId="5C209AE6" w:rsidR="00055676" w:rsidRDefault="00055676" w:rsidP="00A91F4C">
      <w:pPr>
        <w:spacing w:line="240" w:lineRule="auto"/>
        <w:ind w:firstLine="720"/>
        <w:rPr>
          <w:rFonts w:ascii="Times New Roman" w:hAnsi="Times New Roman" w:cs="Times New Roman"/>
          <w:sz w:val="24"/>
          <w:szCs w:val="24"/>
          <w:lang w:val="en-US"/>
        </w:rPr>
      </w:pPr>
      <w:r w:rsidRPr="00055676">
        <w:rPr>
          <w:rFonts w:ascii="Times New Roman" w:hAnsi="Times New Roman" w:cs="Times New Roman"/>
          <w:sz w:val="24"/>
          <w:szCs w:val="24"/>
          <w:lang w:val="en-US"/>
        </w:rPr>
        <w:t>Penetration testing, which is also known as ethical hacking, is a procedure in which various methods and equipment are utilized to bypass the computer-based protective mechanisms put in place to conceal data that is essential to a particular firm’s operations (Creasey, 2017). Effective ethical hacking has various “standards” to be met which specify the aspects to be evaluated during the process, the expertise of the individuals conducting the procedure, the goals of the test, and the strategy to be used</w:t>
      </w:r>
      <w:r w:rsidR="0087671A">
        <w:rPr>
          <w:rFonts w:ascii="Times New Roman" w:hAnsi="Times New Roman" w:cs="Times New Roman"/>
          <w:sz w:val="24"/>
          <w:szCs w:val="24"/>
          <w:lang w:val="en-US"/>
        </w:rPr>
        <w:t>,</w:t>
      </w:r>
      <w:r w:rsidRPr="00055676">
        <w:rPr>
          <w:rFonts w:ascii="Times New Roman" w:hAnsi="Times New Roman" w:cs="Times New Roman"/>
          <w:sz w:val="24"/>
          <w:szCs w:val="24"/>
          <w:lang w:val="en-US"/>
        </w:rPr>
        <w:t xml:space="preserve"> among others (Creasey, 2017). Abiding by the guidelines during ethical hacking allows one to accurately estimate the amount of time and resources needed to complete the procedure (PTES, 2014). Consequently, one can avoid being overcharged or misguided by the individuals conducting the ethical hacking (Creasey, 2017). </w:t>
      </w:r>
      <w:r w:rsidR="0087671A">
        <w:rPr>
          <w:rFonts w:ascii="Times New Roman" w:hAnsi="Times New Roman" w:cs="Times New Roman"/>
          <w:sz w:val="24"/>
          <w:szCs w:val="24"/>
          <w:lang w:val="en-US"/>
        </w:rPr>
        <w:t>Moreover</w:t>
      </w:r>
      <w:r w:rsidRPr="00055676">
        <w:rPr>
          <w:rFonts w:ascii="Times New Roman" w:hAnsi="Times New Roman" w:cs="Times New Roman"/>
          <w:sz w:val="24"/>
          <w:szCs w:val="24"/>
          <w:lang w:val="en-US"/>
        </w:rPr>
        <w:t>, meeting the guidelines enables one to anticipate the possible outcomes and</w:t>
      </w:r>
      <w:r w:rsidR="0087671A">
        <w:rPr>
          <w:rFonts w:ascii="Times New Roman" w:hAnsi="Times New Roman" w:cs="Times New Roman"/>
          <w:sz w:val="24"/>
          <w:szCs w:val="24"/>
          <w:lang w:val="en-US"/>
        </w:rPr>
        <w:t>,</w:t>
      </w:r>
      <w:r w:rsidRPr="00055676">
        <w:rPr>
          <w:rFonts w:ascii="Times New Roman" w:hAnsi="Times New Roman" w:cs="Times New Roman"/>
          <w:sz w:val="24"/>
          <w:szCs w:val="24"/>
          <w:lang w:val="en-US"/>
        </w:rPr>
        <w:t xml:space="preserve"> therefore</w:t>
      </w:r>
      <w:r w:rsidR="0087671A">
        <w:rPr>
          <w:rFonts w:ascii="Times New Roman" w:hAnsi="Times New Roman" w:cs="Times New Roman"/>
          <w:sz w:val="24"/>
          <w:szCs w:val="24"/>
          <w:lang w:val="en-US"/>
        </w:rPr>
        <w:t>,</w:t>
      </w:r>
      <w:r w:rsidRPr="00055676">
        <w:rPr>
          <w:rFonts w:ascii="Times New Roman" w:hAnsi="Times New Roman" w:cs="Times New Roman"/>
          <w:sz w:val="24"/>
          <w:szCs w:val="24"/>
          <w:lang w:val="en-US"/>
        </w:rPr>
        <w:t xml:space="preserve"> identify whether there is a complication. As such, one can accurately replicate the means utilized by malicious intruders, thereby providing an appraisal that accurately depicts the efficiency of the protective mechanisms at a particular point (Baker, 2011). Conversely, ignoring these guidelines may lead to an inaccurate appraisal that does not reflect the efficiency of the protective mechanisms being used by a firm (Baker, 2011). Therefore, meeting the </w:t>
      </w:r>
      <w:r w:rsidR="0087671A">
        <w:rPr>
          <w:rFonts w:ascii="Times New Roman" w:hAnsi="Times New Roman" w:cs="Times New Roman"/>
          <w:sz w:val="24"/>
          <w:szCs w:val="24"/>
          <w:lang w:val="en-US"/>
        </w:rPr>
        <w:t>“</w:t>
      </w:r>
      <w:r w:rsidRPr="00055676">
        <w:rPr>
          <w:rFonts w:ascii="Times New Roman" w:hAnsi="Times New Roman" w:cs="Times New Roman"/>
          <w:sz w:val="24"/>
          <w:szCs w:val="24"/>
          <w:lang w:val="en-US"/>
        </w:rPr>
        <w:t>standards</w:t>
      </w:r>
      <w:r w:rsidR="0087671A">
        <w:rPr>
          <w:rFonts w:ascii="Times New Roman" w:hAnsi="Times New Roman" w:cs="Times New Roman"/>
          <w:sz w:val="24"/>
          <w:szCs w:val="24"/>
          <w:lang w:val="en-US"/>
        </w:rPr>
        <w:t>”</w:t>
      </w:r>
      <w:r w:rsidRPr="00055676">
        <w:rPr>
          <w:rFonts w:ascii="Times New Roman" w:hAnsi="Times New Roman" w:cs="Times New Roman"/>
          <w:sz w:val="24"/>
          <w:szCs w:val="24"/>
          <w:lang w:val="en-US"/>
        </w:rPr>
        <w:t xml:space="preserve"> for ethical hacking effectively informs the recommendations for improvements that can be made on the existing protective mechanisms employed by a firm (Creasey, 2017).</w:t>
      </w:r>
    </w:p>
    <w:p w14:paraId="6ADB3ECF" w14:textId="1E45F4DA" w:rsidR="00055676" w:rsidRDefault="00055676" w:rsidP="00A91F4C">
      <w:pPr>
        <w:spacing w:line="240" w:lineRule="auto"/>
        <w:ind w:firstLine="720"/>
        <w:rPr>
          <w:rFonts w:ascii="Times New Roman" w:hAnsi="Times New Roman" w:cs="Times New Roman"/>
          <w:sz w:val="24"/>
          <w:szCs w:val="24"/>
          <w:lang w:val="en-US"/>
        </w:rPr>
      </w:pPr>
      <w:r w:rsidRPr="00055676">
        <w:rPr>
          <w:rFonts w:ascii="Times New Roman" w:hAnsi="Times New Roman" w:cs="Times New Roman"/>
          <w:sz w:val="24"/>
          <w:szCs w:val="24"/>
          <w:lang w:val="en-US"/>
        </w:rPr>
        <w:t>During ethical hacking, abiding by the guidelines also enables one to identify minute weak points which may seem exclusively insignificant but can be targeted by malicious individuals to progressively widen them into bigger weak-points (Baker, 2021). This is because most protective mechanisms ignore these minute weak-points, which can only be detected during penetration testing since it utilizes similar techniques to the ones used by malicious intruders (Baker, 2021). By satisfying the guidelines for penetration, testing, one can therefore adequately recognize these minute weak</w:t>
      </w:r>
      <w:r w:rsidR="000566CA">
        <w:rPr>
          <w:rFonts w:ascii="Times New Roman" w:hAnsi="Times New Roman" w:cs="Times New Roman"/>
          <w:sz w:val="24"/>
          <w:szCs w:val="24"/>
          <w:lang w:val="en-US"/>
        </w:rPr>
        <w:t xml:space="preserve"> </w:t>
      </w:r>
      <w:r w:rsidRPr="00055676">
        <w:rPr>
          <w:rFonts w:ascii="Times New Roman" w:hAnsi="Times New Roman" w:cs="Times New Roman"/>
          <w:sz w:val="24"/>
          <w:szCs w:val="24"/>
          <w:lang w:val="en-US"/>
        </w:rPr>
        <w:t>points and promptly address them (Baker, 2021). Furthermore, satisfying the requirements for penetration testing will enable a firm to accurately rate the weak-points in their protective mechanisms based on the possible amount of destruction that can be done by taking advantage of them (Baker, 2021). This allows one to decide the most dangerous weak</w:t>
      </w:r>
      <w:r w:rsidR="000566CA">
        <w:rPr>
          <w:rFonts w:ascii="Times New Roman" w:hAnsi="Times New Roman" w:cs="Times New Roman"/>
          <w:sz w:val="24"/>
          <w:szCs w:val="24"/>
          <w:lang w:val="en-US"/>
        </w:rPr>
        <w:t xml:space="preserve"> </w:t>
      </w:r>
      <w:r w:rsidRPr="00055676">
        <w:rPr>
          <w:rFonts w:ascii="Times New Roman" w:hAnsi="Times New Roman" w:cs="Times New Roman"/>
          <w:sz w:val="24"/>
          <w:szCs w:val="24"/>
          <w:lang w:val="en-US"/>
        </w:rPr>
        <w:t>points and therefore tackle them first without forgetting the other minute weak-points (Baker, 2021). Furthermore, abiding by the guidelines for ethical hacking will help inform measures that can be employed to minimize the reappearance of the significant weak-points (Creasey, 2017). By addressing these weak-points, satisfying the ethical hacking requirements prevents firms from incurring expenses required to restore and upgrade the protective mechanisms following an invasion by malicious intruders (Baker, 2021). Furthermore, additional resources required to trace and apprehend these malicious intruders can be utilized somewhere else in the firm (Baker, 2021).</w:t>
      </w:r>
    </w:p>
    <w:p w14:paraId="4946DAC8" w14:textId="74C0502E" w:rsidR="00055676" w:rsidRDefault="00055676" w:rsidP="00A91F4C">
      <w:pPr>
        <w:spacing w:line="240" w:lineRule="auto"/>
        <w:ind w:firstLine="720"/>
        <w:rPr>
          <w:rFonts w:ascii="Times New Roman" w:hAnsi="Times New Roman" w:cs="Times New Roman"/>
          <w:sz w:val="24"/>
          <w:szCs w:val="24"/>
          <w:lang w:val="en-US"/>
        </w:rPr>
      </w:pPr>
      <w:r w:rsidRPr="00055676">
        <w:rPr>
          <w:rFonts w:ascii="Times New Roman" w:hAnsi="Times New Roman" w:cs="Times New Roman"/>
          <w:sz w:val="24"/>
          <w:szCs w:val="24"/>
          <w:lang w:val="en-US"/>
        </w:rPr>
        <w:t xml:space="preserve">By falling short of the recommended guidelines for ethical hacking, one may accidentally reveal essential confidential and private </w:t>
      </w:r>
      <w:r w:rsidR="0087671A">
        <w:rPr>
          <w:rFonts w:ascii="Times New Roman" w:hAnsi="Times New Roman" w:cs="Times New Roman"/>
          <w:sz w:val="24"/>
          <w:szCs w:val="24"/>
          <w:lang w:val="en-US"/>
        </w:rPr>
        <w:t>“</w:t>
      </w:r>
      <w:r w:rsidRPr="00055676">
        <w:rPr>
          <w:rFonts w:ascii="Times New Roman" w:hAnsi="Times New Roman" w:cs="Times New Roman"/>
          <w:sz w:val="24"/>
          <w:szCs w:val="24"/>
          <w:lang w:val="en-US"/>
        </w:rPr>
        <w:t>information</w:t>
      </w:r>
      <w:r w:rsidR="0087671A">
        <w:rPr>
          <w:rFonts w:ascii="Times New Roman" w:hAnsi="Times New Roman" w:cs="Times New Roman"/>
          <w:sz w:val="24"/>
          <w:szCs w:val="24"/>
          <w:lang w:val="en-US"/>
        </w:rPr>
        <w:t>”</w:t>
      </w:r>
      <w:r w:rsidRPr="00055676">
        <w:rPr>
          <w:rFonts w:ascii="Times New Roman" w:hAnsi="Times New Roman" w:cs="Times New Roman"/>
          <w:sz w:val="24"/>
          <w:szCs w:val="24"/>
          <w:lang w:val="en-US"/>
        </w:rPr>
        <w:t xml:space="preserve"> concerning the firm such as </w:t>
      </w:r>
      <w:r w:rsidR="0087671A">
        <w:rPr>
          <w:rFonts w:ascii="Times New Roman" w:hAnsi="Times New Roman" w:cs="Times New Roman"/>
          <w:sz w:val="24"/>
          <w:szCs w:val="24"/>
          <w:lang w:val="en-US"/>
        </w:rPr>
        <w:t>“</w:t>
      </w:r>
      <w:r w:rsidRPr="00055676">
        <w:rPr>
          <w:rFonts w:ascii="Times New Roman" w:hAnsi="Times New Roman" w:cs="Times New Roman"/>
          <w:sz w:val="24"/>
          <w:szCs w:val="24"/>
          <w:lang w:val="en-US"/>
        </w:rPr>
        <w:t>information</w:t>
      </w:r>
      <w:r w:rsidR="0087671A">
        <w:rPr>
          <w:rFonts w:ascii="Times New Roman" w:hAnsi="Times New Roman" w:cs="Times New Roman"/>
          <w:sz w:val="24"/>
          <w:szCs w:val="24"/>
          <w:lang w:val="en-US"/>
        </w:rPr>
        <w:t>”</w:t>
      </w:r>
      <w:r w:rsidRPr="00055676">
        <w:rPr>
          <w:rFonts w:ascii="Times New Roman" w:hAnsi="Times New Roman" w:cs="Times New Roman"/>
          <w:sz w:val="24"/>
          <w:szCs w:val="24"/>
          <w:lang w:val="en-US"/>
        </w:rPr>
        <w:t xml:space="preserve"> about its investors and the commercial strategies of the firm which their adversaries can use to gain a competitive advantage (Baker, 2021). Meeting the requirements for ethical hacking will therefore eliminate such negative consequences together with minimizing the amount of harm that can be done on the computer’s protective mechanisms (Baker, 2021). Also, abiding by the guidelines for ethical hacking may lead to a sustainable and ethical collaboration between the firm and the individuals employed to conduct the ethical hacking, which may minimize the confusion associated with using different “service providers” (Creasey, 2017). Furthermore, satisfying the guidelines for ethical hacking </w:t>
      </w:r>
      <w:r w:rsidRPr="00055676">
        <w:rPr>
          <w:rFonts w:ascii="Times New Roman" w:hAnsi="Times New Roman" w:cs="Times New Roman"/>
          <w:sz w:val="24"/>
          <w:szCs w:val="24"/>
          <w:lang w:val="en-US"/>
        </w:rPr>
        <w:lastRenderedPageBreak/>
        <w:t>prevents one from breaking the law which may lead to various constitutional consequences (Creasey, 2017).</w:t>
      </w:r>
    </w:p>
    <w:p w14:paraId="0D1F6D3B" w14:textId="77777777" w:rsidR="00A91F4C" w:rsidRDefault="00A91F4C" w:rsidP="00A91F4C">
      <w:pPr>
        <w:spacing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5D51E92" w14:textId="1468A21A" w:rsidR="00055676" w:rsidRDefault="00055676" w:rsidP="00A91F4C">
      <w:pPr>
        <w:spacing w:line="240" w:lineRule="auto"/>
        <w:jc w:val="center"/>
        <w:rPr>
          <w:rFonts w:ascii="Times New Roman" w:hAnsi="Times New Roman" w:cs="Times New Roman"/>
          <w:bCs/>
          <w:sz w:val="24"/>
          <w:szCs w:val="24"/>
          <w:lang w:val="en-US"/>
        </w:rPr>
      </w:pPr>
      <w:r w:rsidRPr="00055676">
        <w:rPr>
          <w:rFonts w:ascii="Times New Roman" w:hAnsi="Times New Roman" w:cs="Times New Roman"/>
          <w:bCs/>
          <w:sz w:val="24"/>
          <w:szCs w:val="24"/>
          <w:lang w:val="en-US"/>
        </w:rPr>
        <w:lastRenderedPageBreak/>
        <w:t>References</w:t>
      </w:r>
    </w:p>
    <w:p w14:paraId="3917B5B0" w14:textId="77777777" w:rsidR="00055676" w:rsidRDefault="00055676" w:rsidP="00A91F4C">
      <w:pPr>
        <w:spacing w:line="240" w:lineRule="auto"/>
        <w:ind w:left="720" w:hanging="720"/>
        <w:rPr>
          <w:rFonts w:ascii="Times New Roman" w:hAnsi="Times New Roman" w:cs="Times New Roman"/>
          <w:sz w:val="24"/>
          <w:szCs w:val="24"/>
          <w:lang w:val="en-US"/>
        </w:rPr>
      </w:pPr>
      <w:r w:rsidRPr="00055676">
        <w:rPr>
          <w:rFonts w:ascii="Times New Roman" w:hAnsi="Times New Roman" w:cs="Times New Roman"/>
          <w:sz w:val="24"/>
          <w:szCs w:val="24"/>
          <w:lang w:val="en-US"/>
        </w:rPr>
        <w:t xml:space="preserve">Baker, A. (2021). Pros and cons of penetration testing. </w:t>
      </w:r>
      <w:r w:rsidRPr="00055676">
        <w:rPr>
          <w:rFonts w:ascii="Times New Roman" w:hAnsi="Times New Roman" w:cs="Times New Roman"/>
          <w:i/>
          <w:sz w:val="24"/>
          <w:szCs w:val="24"/>
          <w:lang w:val="en-US"/>
        </w:rPr>
        <w:t>IT Governance</w:t>
      </w:r>
      <w:r w:rsidRPr="00055676">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6" w:history="1">
        <w:r w:rsidRPr="00055676">
          <w:rPr>
            <w:rStyle w:val="Hyperlink"/>
            <w:rFonts w:ascii="Times New Roman" w:hAnsi="Times New Roman" w:cs="Times New Roman"/>
            <w:sz w:val="24"/>
            <w:szCs w:val="24"/>
            <w:lang w:val="en-US"/>
          </w:rPr>
          <w:t>https://www.itgovernance.eu/blog/en/pros-and-cons-of-penetration-testing#:~:text=Tests%20that%20are%20not%20done,with%20mimicking%20a%20criminal%20hack</w:t>
        </w:r>
      </w:hyperlink>
    </w:p>
    <w:p w14:paraId="5DA1F827" w14:textId="4F3AE941" w:rsidR="00055676" w:rsidRPr="00055676" w:rsidRDefault="00055676" w:rsidP="00A91F4C">
      <w:pPr>
        <w:spacing w:line="240" w:lineRule="auto"/>
        <w:ind w:left="720" w:hanging="720"/>
        <w:rPr>
          <w:rFonts w:ascii="Times New Roman" w:hAnsi="Times New Roman" w:cs="Times New Roman"/>
          <w:sz w:val="24"/>
          <w:szCs w:val="24"/>
          <w:lang w:val="en-US"/>
        </w:rPr>
      </w:pPr>
      <w:r w:rsidRPr="00055676">
        <w:rPr>
          <w:rFonts w:ascii="Times New Roman" w:hAnsi="Times New Roman" w:cs="Times New Roman"/>
          <w:sz w:val="24"/>
          <w:szCs w:val="24"/>
          <w:lang w:val="en-US"/>
        </w:rPr>
        <w:t xml:space="preserve">Creasey, J. (2017). A guide for running an effective </w:t>
      </w:r>
      <w:r w:rsidR="000566CA">
        <w:rPr>
          <w:rFonts w:ascii="Times New Roman" w:hAnsi="Times New Roman" w:cs="Times New Roman"/>
          <w:sz w:val="24"/>
          <w:szCs w:val="24"/>
          <w:lang w:val="en-US"/>
        </w:rPr>
        <w:t>p</w:t>
      </w:r>
      <w:r w:rsidRPr="00055676">
        <w:rPr>
          <w:rFonts w:ascii="Times New Roman" w:hAnsi="Times New Roman" w:cs="Times New Roman"/>
          <w:sz w:val="24"/>
          <w:szCs w:val="24"/>
          <w:lang w:val="en-US"/>
        </w:rPr>
        <w:t xml:space="preserve">enetration </w:t>
      </w:r>
      <w:r w:rsidR="000566CA">
        <w:rPr>
          <w:rFonts w:ascii="Times New Roman" w:hAnsi="Times New Roman" w:cs="Times New Roman"/>
          <w:sz w:val="24"/>
          <w:szCs w:val="24"/>
          <w:lang w:val="en-US"/>
        </w:rPr>
        <w:t>t</w:t>
      </w:r>
      <w:r w:rsidRPr="00055676">
        <w:rPr>
          <w:rFonts w:ascii="Times New Roman" w:hAnsi="Times New Roman" w:cs="Times New Roman"/>
          <w:sz w:val="24"/>
          <w:szCs w:val="24"/>
          <w:lang w:val="en-US"/>
        </w:rPr>
        <w:t>esting programme. </w:t>
      </w:r>
      <w:r w:rsidRPr="00055676">
        <w:rPr>
          <w:rFonts w:ascii="Times New Roman" w:hAnsi="Times New Roman" w:cs="Times New Roman"/>
          <w:i/>
          <w:iCs/>
          <w:sz w:val="24"/>
          <w:szCs w:val="24"/>
          <w:lang w:val="en-US"/>
        </w:rPr>
        <w:t>Crest</w:t>
      </w:r>
      <w:r w:rsidRPr="00055676">
        <w:rPr>
          <w:rFonts w:ascii="Times New Roman" w:hAnsi="Times New Roman" w:cs="Times New Roman"/>
          <w:sz w:val="24"/>
          <w:szCs w:val="24"/>
          <w:lang w:val="en-US"/>
        </w:rPr>
        <w:t>, (April), 1-64.</w:t>
      </w:r>
      <w:r>
        <w:rPr>
          <w:rFonts w:ascii="Times New Roman" w:hAnsi="Times New Roman" w:cs="Times New Roman"/>
          <w:sz w:val="24"/>
          <w:szCs w:val="24"/>
          <w:lang w:val="en-US"/>
        </w:rPr>
        <w:t xml:space="preserve"> </w:t>
      </w:r>
      <w:hyperlink r:id="rId7" w:history="1">
        <w:r w:rsidRPr="00055676">
          <w:rPr>
            <w:rStyle w:val="Hyperlink"/>
            <w:rFonts w:ascii="Times New Roman" w:hAnsi="Times New Roman" w:cs="Times New Roman"/>
            <w:sz w:val="24"/>
            <w:szCs w:val="24"/>
            <w:lang w:val="en-US"/>
          </w:rPr>
          <w:t>https://drive.google.com/file/d/1rB61cdeZntSd4Zt-1gpeuYkSQXVGoj_Q/view</w:t>
        </w:r>
      </w:hyperlink>
      <w:r w:rsidRPr="00055676">
        <w:rPr>
          <w:rFonts w:ascii="Times New Roman" w:hAnsi="Times New Roman" w:cs="Times New Roman"/>
          <w:sz w:val="24"/>
          <w:szCs w:val="24"/>
          <w:lang w:val="en-US"/>
        </w:rPr>
        <w:t xml:space="preserve"> </w:t>
      </w:r>
    </w:p>
    <w:p w14:paraId="29B9DA7E" w14:textId="77777777" w:rsidR="00055676" w:rsidRPr="00055676" w:rsidRDefault="00055676" w:rsidP="00A91F4C">
      <w:pPr>
        <w:spacing w:line="240" w:lineRule="auto"/>
        <w:ind w:left="720" w:hanging="720"/>
        <w:rPr>
          <w:rFonts w:ascii="Times New Roman" w:hAnsi="Times New Roman" w:cs="Times New Roman"/>
          <w:sz w:val="24"/>
          <w:szCs w:val="24"/>
          <w:lang w:val="en-US"/>
        </w:rPr>
      </w:pPr>
      <w:r w:rsidRPr="00055676">
        <w:rPr>
          <w:rFonts w:ascii="Times New Roman" w:hAnsi="Times New Roman" w:cs="Times New Roman"/>
          <w:sz w:val="24"/>
          <w:szCs w:val="24"/>
          <w:lang w:val="en-US"/>
        </w:rPr>
        <w:t xml:space="preserve">Penetration Test Execution Standard. (2014). </w:t>
      </w:r>
      <w:r w:rsidRPr="00055676">
        <w:rPr>
          <w:rFonts w:ascii="Times New Roman" w:hAnsi="Times New Roman" w:cs="Times New Roman"/>
          <w:i/>
          <w:sz w:val="24"/>
          <w:szCs w:val="24"/>
          <w:lang w:val="en-US"/>
        </w:rPr>
        <w:t>Pre-engagement</w:t>
      </w:r>
      <w:r w:rsidRPr="0005567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hyperlink r:id="rId8" w:history="1">
        <w:r w:rsidRPr="00840B78">
          <w:rPr>
            <w:rStyle w:val="Hyperlink"/>
            <w:rFonts w:ascii="Times New Roman" w:hAnsi="Times New Roman" w:cs="Times New Roman"/>
            <w:sz w:val="24"/>
            <w:szCs w:val="24"/>
            <w:lang w:val="en-US"/>
          </w:rPr>
          <w:t>http://www.pentest-standard.org/index.php/Pre-engagement</w:t>
        </w:r>
      </w:hyperlink>
    </w:p>
    <w:sectPr w:rsidR="00055676" w:rsidRPr="00055676" w:rsidSect="00055676">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B1268" w14:textId="77777777" w:rsidR="00EA3BBA" w:rsidRDefault="00EA3BBA" w:rsidP="00055676">
      <w:pPr>
        <w:spacing w:after="0" w:line="240" w:lineRule="auto"/>
      </w:pPr>
      <w:r>
        <w:separator/>
      </w:r>
    </w:p>
  </w:endnote>
  <w:endnote w:type="continuationSeparator" w:id="0">
    <w:p w14:paraId="59723360" w14:textId="77777777" w:rsidR="00EA3BBA" w:rsidRDefault="00EA3BBA" w:rsidP="00055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D6260" w14:textId="77777777" w:rsidR="00EA3BBA" w:rsidRDefault="00EA3BBA" w:rsidP="00055676">
      <w:pPr>
        <w:spacing w:after="0" w:line="240" w:lineRule="auto"/>
      </w:pPr>
      <w:r>
        <w:separator/>
      </w:r>
    </w:p>
  </w:footnote>
  <w:footnote w:type="continuationSeparator" w:id="0">
    <w:p w14:paraId="5486055A" w14:textId="77777777" w:rsidR="00EA3BBA" w:rsidRDefault="00EA3BBA" w:rsidP="00055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2063935898"/>
      <w:docPartObj>
        <w:docPartGallery w:val="Page Numbers (Top of Page)"/>
        <w:docPartUnique/>
      </w:docPartObj>
    </w:sdtPr>
    <w:sdtEndPr>
      <w:rPr>
        <w:noProof/>
      </w:rPr>
    </w:sdtEndPr>
    <w:sdtContent>
      <w:p w14:paraId="5314C1CA" w14:textId="6FB913F6" w:rsidR="00055676" w:rsidRPr="00055676" w:rsidRDefault="00055676" w:rsidP="00055676">
        <w:pPr>
          <w:pStyle w:val="Header"/>
          <w:jc w:val="right"/>
          <w:rPr>
            <w:rFonts w:ascii="Times New Roman" w:hAnsi="Times New Roman" w:cs="Times New Roman"/>
            <w:sz w:val="20"/>
            <w:szCs w:val="20"/>
          </w:rPr>
        </w:pPr>
        <w:r w:rsidRPr="00055676">
          <w:rPr>
            <w:rFonts w:ascii="Times New Roman" w:hAnsi="Times New Roman" w:cs="Times New Roman"/>
            <w:bCs/>
            <w:sz w:val="20"/>
            <w:szCs w:val="20"/>
            <w:lang w:val="en-US"/>
          </w:rPr>
          <w:t>IMPORTANCE OF FOLLOWING STANDARDS DURING A PENETRATION TEST</w:t>
        </w:r>
        <w:r>
          <w:rPr>
            <w:rFonts w:ascii="Times New Roman" w:hAnsi="Times New Roman" w:cs="Times New Roman"/>
            <w:sz w:val="20"/>
            <w:szCs w:val="20"/>
          </w:rPr>
          <w:tab/>
        </w:r>
        <w:r w:rsidRPr="00055676">
          <w:rPr>
            <w:rFonts w:ascii="Times New Roman" w:hAnsi="Times New Roman" w:cs="Times New Roman"/>
            <w:sz w:val="20"/>
            <w:szCs w:val="20"/>
          </w:rPr>
          <w:fldChar w:fldCharType="begin"/>
        </w:r>
        <w:r w:rsidRPr="00055676">
          <w:rPr>
            <w:rFonts w:ascii="Times New Roman" w:hAnsi="Times New Roman" w:cs="Times New Roman"/>
            <w:sz w:val="20"/>
            <w:szCs w:val="20"/>
          </w:rPr>
          <w:instrText xml:space="preserve"> PAGE   \* MERGEFORMAT </w:instrText>
        </w:r>
        <w:r w:rsidRPr="00055676">
          <w:rPr>
            <w:rFonts w:ascii="Times New Roman" w:hAnsi="Times New Roman" w:cs="Times New Roman"/>
            <w:sz w:val="20"/>
            <w:szCs w:val="20"/>
          </w:rPr>
          <w:fldChar w:fldCharType="separate"/>
        </w:r>
        <w:r w:rsidRPr="00055676">
          <w:rPr>
            <w:rFonts w:ascii="Times New Roman" w:hAnsi="Times New Roman" w:cs="Times New Roman"/>
            <w:noProof/>
            <w:sz w:val="20"/>
            <w:szCs w:val="20"/>
          </w:rPr>
          <w:t>2</w:t>
        </w:r>
        <w:r w:rsidRPr="00055676">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373499931"/>
      <w:docPartObj>
        <w:docPartGallery w:val="Page Numbers (Top of Page)"/>
        <w:docPartUnique/>
      </w:docPartObj>
    </w:sdtPr>
    <w:sdtEndPr>
      <w:rPr>
        <w:noProof/>
      </w:rPr>
    </w:sdtEndPr>
    <w:sdtContent>
      <w:p w14:paraId="4C812B6C" w14:textId="0239A0AA" w:rsidR="00055676" w:rsidRPr="00055676" w:rsidRDefault="00055676" w:rsidP="00055676">
        <w:pPr>
          <w:pStyle w:val="Header"/>
          <w:jc w:val="right"/>
          <w:rPr>
            <w:rFonts w:ascii="Times New Roman" w:hAnsi="Times New Roman" w:cs="Times New Roman"/>
            <w:sz w:val="20"/>
            <w:szCs w:val="20"/>
          </w:rPr>
        </w:pPr>
        <w:r w:rsidRPr="00055676">
          <w:rPr>
            <w:rFonts w:ascii="Times New Roman" w:hAnsi="Times New Roman" w:cs="Times New Roman"/>
            <w:sz w:val="20"/>
            <w:szCs w:val="20"/>
            <w:lang w:val="en-US"/>
          </w:rPr>
          <w:t xml:space="preserve">Running head: </w:t>
        </w:r>
        <w:r w:rsidRPr="00055676">
          <w:rPr>
            <w:rFonts w:ascii="Times New Roman" w:hAnsi="Times New Roman" w:cs="Times New Roman"/>
            <w:bCs/>
            <w:sz w:val="20"/>
            <w:szCs w:val="20"/>
            <w:lang w:val="en-US"/>
          </w:rPr>
          <w:t>IMPORTANCE OF FOLLOWING STANDARDS DURING A PENETRATION TEST</w:t>
        </w:r>
        <w:r>
          <w:rPr>
            <w:rFonts w:ascii="Times New Roman" w:hAnsi="Times New Roman" w:cs="Times New Roman"/>
            <w:sz w:val="20"/>
            <w:szCs w:val="20"/>
          </w:rPr>
          <w:tab/>
        </w:r>
        <w:r w:rsidRPr="00055676">
          <w:rPr>
            <w:rFonts w:ascii="Times New Roman" w:hAnsi="Times New Roman" w:cs="Times New Roman"/>
            <w:sz w:val="20"/>
            <w:szCs w:val="20"/>
          </w:rPr>
          <w:fldChar w:fldCharType="begin"/>
        </w:r>
        <w:r w:rsidRPr="00055676">
          <w:rPr>
            <w:rFonts w:ascii="Times New Roman" w:hAnsi="Times New Roman" w:cs="Times New Roman"/>
            <w:sz w:val="20"/>
            <w:szCs w:val="20"/>
          </w:rPr>
          <w:instrText xml:space="preserve"> PAGE   \* MERGEFORMAT </w:instrText>
        </w:r>
        <w:r w:rsidRPr="00055676">
          <w:rPr>
            <w:rFonts w:ascii="Times New Roman" w:hAnsi="Times New Roman" w:cs="Times New Roman"/>
            <w:sz w:val="20"/>
            <w:szCs w:val="20"/>
          </w:rPr>
          <w:fldChar w:fldCharType="separate"/>
        </w:r>
        <w:r w:rsidRPr="00055676">
          <w:rPr>
            <w:rFonts w:ascii="Times New Roman" w:hAnsi="Times New Roman" w:cs="Times New Roman"/>
            <w:noProof/>
            <w:sz w:val="20"/>
            <w:szCs w:val="20"/>
          </w:rPr>
          <w:t>2</w:t>
        </w:r>
        <w:r w:rsidRPr="00055676">
          <w:rPr>
            <w:rFonts w:ascii="Times New Roman" w:hAnsi="Times New Roman" w:cs="Times New Roman"/>
            <w:noProof/>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xMjKwsDCytDC3tDRU0lEKTi0uzszPAykwrAUAT9nFgCwAAAA="/>
  </w:docVars>
  <w:rsids>
    <w:rsidRoot w:val="00055676"/>
    <w:rsid w:val="00055676"/>
    <w:rsid w:val="000566CA"/>
    <w:rsid w:val="0046393F"/>
    <w:rsid w:val="007E3E04"/>
    <w:rsid w:val="0087671A"/>
    <w:rsid w:val="00A91F4C"/>
    <w:rsid w:val="00EA3BB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5BAB"/>
  <w15:chartTrackingRefBased/>
  <w15:docId w15:val="{07218F6C-05C2-4BCE-9EFB-511A9290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5676"/>
    <w:rPr>
      <w:color w:val="0563C1" w:themeColor="hyperlink"/>
      <w:u w:val="single"/>
    </w:rPr>
  </w:style>
  <w:style w:type="character" w:styleId="UnresolvedMention">
    <w:name w:val="Unresolved Mention"/>
    <w:basedOn w:val="DefaultParagraphFont"/>
    <w:uiPriority w:val="99"/>
    <w:semiHidden/>
    <w:unhideWhenUsed/>
    <w:rsid w:val="00055676"/>
    <w:rPr>
      <w:color w:val="605E5C"/>
      <w:shd w:val="clear" w:color="auto" w:fill="E1DFDD"/>
    </w:rPr>
  </w:style>
  <w:style w:type="paragraph" w:styleId="Header">
    <w:name w:val="header"/>
    <w:basedOn w:val="Normal"/>
    <w:link w:val="HeaderChar"/>
    <w:uiPriority w:val="99"/>
    <w:unhideWhenUsed/>
    <w:rsid w:val="00055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676"/>
  </w:style>
  <w:style w:type="paragraph" w:styleId="Footer">
    <w:name w:val="footer"/>
    <w:basedOn w:val="Normal"/>
    <w:link w:val="FooterChar"/>
    <w:uiPriority w:val="99"/>
    <w:unhideWhenUsed/>
    <w:rsid w:val="00055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ntest-standard.org/index.php/Pre-engagement" TargetMode="External"/><Relationship Id="rId3" Type="http://schemas.openxmlformats.org/officeDocument/2006/relationships/webSettings" Target="webSettings.xml"/><Relationship Id="rId7" Type="http://schemas.openxmlformats.org/officeDocument/2006/relationships/hyperlink" Target="https://drive.google.com/file/d/1rB61cdeZntSd4Zt-1gpeuYkSQXVGoj_Q/view"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governance.eu/blog/en/pros-and-cons-of-penetration-testing#:~:text=Tests%20that%20are%20not%20done,with%20mimicking%20a%20criminal%20hac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777</Words>
  <Characters>4431</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7</cp:revision>
  <dcterms:created xsi:type="dcterms:W3CDTF">2021-03-28T16:21:00Z</dcterms:created>
  <dcterms:modified xsi:type="dcterms:W3CDTF">2021-03-28T16:32:00Z</dcterms:modified>
</cp:coreProperties>
</file>